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17C6A6C6" w:rsidR="00A9702A" w:rsidRDefault="000B7C18">
      <w:pPr>
        <w:spacing w:after="160" w:line="360" w:lineRule="auto"/>
        <w:rPr>
          <w:rFonts w:ascii="Aptos" w:eastAsia="Aptos" w:hAnsi="Aptos" w:cs="Aptos"/>
          <w:sz w:val="30"/>
          <w:szCs w:val="30"/>
          <w:highlight w:val="white"/>
        </w:rPr>
      </w:pPr>
      <w:r>
        <w:rPr>
          <w:rFonts w:ascii="Aptos" w:eastAsia="Aptos" w:hAnsi="Aptos" w:cs="Aptos"/>
          <w:sz w:val="30"/>
          <w:szCs w:val="30"/>
          <w:highlight w:val="white"/>
        </w:rPr>
        <w:t>ZNAKY REŽIMŮ 3 – VELKÉ ŘAZENÍ POJMŮ (aktivita 10</w:t>
      </w:r>
      <w:r>
        <w:rPr>
          <w:rFonts w:ascii="Aptos" w:eastAsia="Aptos" w:hAnsi="Aptos" w:cs="Aptos"/>
          <w:sz w:val="30"/>
          <w:szCs w:val="30"/>
          <w:highlight w:val="white"/>
        </w:rPr>
        <w:t>)</w:t>
      </w:r>
    </w:p>
    <w:p w14:paraId="00000002" w14:textId="77777777" w:rsidR="00A9702A" w:rsidRDefault="00A9702A">
      <w:pPr>
        <w:spacing w:after="160" w:line="360" w:lineRule="auto"/>
        <w:rPr>
          <w:rFonts w:ascii="Aptos" w:eastAsia="Aptos" w:hAnsi="Aptos" w:cs="Aptos"/>
          <w:sz w:val="30"/>
          <w:szCs w:val="30"/>
          <w:highlight w:val="white"/>
        </w:rPr>
      </w:pPr>
    </w:p>
    <w:p w14:paraId="00000003" w14:textId="77777777" w:rsidR="00A9702A" w:rsidRDefault="000B7C18">
      <w:pPr>
        <w:spacing w:after="160" w:line="360" w:lineRule="auto"/>
        <w:rPr>
          <w:rFonts w:ascii="Aptos" w:eastAsia="Aptos" w:hAnsi="Aptos" w:cs="Aptos"/>
          <w:b/>
          <w:color w:val="B7B7B7"/>
          <w:sz w:val="30"/>
          <w:szCs w:val="30"/>
          <w:highlight w:val="white"/>
        </w:rPr>
      </w:pPr>
      <w:r>
        <w:rPr>
          <w:rFonts w:ascii="Aptos" w:eastAsia="Aptos" w:hAnsi="Aptos" w:cs="Aptos"/>
          <w:b/>
          <w:sz w:val="30"/>
          <w:szCs w:val="30"/>
          <w:highlight w:val="white"/>
        </w:rPr>
        <w:t xml:space="preserve">VIZE LEPŠÍ BUDOUCNOSTI </w:t>
      </w:r>
    </w:p>
    <w:p w14:paraId="00000004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05" w14:textId="77777777" w:rsidR="00A9702A" w:rsidRDefault="000B7C18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  <w:r>
        <w:rPr>
          <w:rFonts w:ascii="Aptos" w:eastAsia="Aptos" w:hAnsi="Aptos" w:cs="Aptos"/>
          <w:b/>
          <w:sz w:val="30"/>
          <w:szCs w:val="30"/>
          <w:highlight w:val="white"/>
        </w:rPr>
        <w:t xml:space="preserve">CENZURA </w:t>
      </w:r>
    </w:p>
    <w:p w14:paraId="00000006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07" w14:textId="77777777" w:rsidR="00A9702A" w:rsidRDefault="000B7C18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  <w:r>
        <w:rPr>
          <w:rFonts w:ascii="Aptos" w:eastAsia="Aptos" w:hAnsi="Aptos" w:cs="Aptos"/>
          <w:b/>
          <w:sz w:val="30"/>
          <w:szCs w:val="30"/>
          <w:highlight w:val="white"/>
        </w:rPr>
        <w:t>KOLEKTIVIZACE</w:t>
      </w:r>
    </w:p>
    <w:p w14:paraId="00000008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09" w14:textId="77777777" w:rsidR="00A9702A" w:rsidRDefault="000B7C18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  <w:r>
        <w:rPr>
          <w:rFonts w:ascii="Aptos" w:eastAsia="Aptos" w:hAnsi="Aptos" w:cs="Aptos"/>
          <w:b/>
          <w:sz w:val="30"/>
          <w:szCs w:val="30"/>
          <w:highlight w:val="white"/>
        </w:rPr>
        <w:t>TVORBA ELITY</w:t>
      </w:r>
    </w:p>
    <w:p w14:paraId="0000000A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0B" w14:textId="1E99A382" w:rsidR="00A9702A" w:rsidRDefault="000B7C18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  <w:r>
        <w:rPr>
          <w:rFonts w:ascii="Aptos" w:eastAsia="Aptos" w:hAnsi="Aptos" w:cs="Aptos"/>
          <w:b/>
          <w:sz w:val="30"/>
          <w:szCs w:val="30"/>
          <w:highlight w:val="white"/>
        </w:rPr>
        <w:t>MANIPULACE STRACHEM, VNĚJŠÍ NEPŘÍTEL SE VRÁTÍ</w:t>
      </w:r>
      <w:r w:rsidRPr="000B7C18">
        <w:rPr>
          <w:rFonts w:ascii="Aptos" w:eastAsia="Aptos" w:hAnsi="Aptos" w:cs="Aptos"/>
          <w:b/>
          <w:sz w:val="30"/>
          <w:szCs w:val="30"/>
          <w:highlight w:val="yellow"/>
        </w:rPr>
        <w:t>.</w:t>
      </w:r>
    </w:p>
    <w:p w14:paraId="0000000C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0D" w14:textId="77777777" w:rsidR="00A9702A" w:rsidRDefault="000B7C18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  <w:r>
        <w:rPr>
          <w:rFonts w:ascii="Aptos" w:eastAsia="Aptos" w:hAnsi="Aptos" w:cs="Aptos"/>
          <w:b/>
          <w:sz w:val="30"/>
          <w:szCs w:val="30"/>
          <w:highlight w:val="white"/>
        </w:rPr>
        <w:t>VYHROŽOVÁNÍ</w:t>
      </w:r>
    </w:p>
    <w:p w14:paraId="0000000E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0F" w14:textId="77777777" w:rsidR="00A9702A" w:rsidRDefault="000B7C18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  <w:r>
        <w:rPr>
          <w:rFonts w:ascii="Aptos" w:eastAsia="Aptos" w:hAnsi="Aptos" w:cs="Aptos"/>
          <w:b/>
          <w:sz w:val="30"/>
          <w:szCs w:val="30"/>
          <w:highlight w:val="white"/>
        </w:rPr>
        <w:t xml:space="preserve">MANIPULACE INFORMACEMI, PŘEKRUCOVÁNÍ PRAVIDEL </w:t>
      </w:r>
    </w:p>
    <w:p w14:paraId="00000010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11" w14:textId="77777777" w:rsidR="00A9702A" w:rsidRDefault="000B7C18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  <w:r>
        <w:rPr>
          <w:rFonts w:ascii="Aptos" w:eastAsia="Aptos" w:hAnsi="Aptos" w:cs="Aptos"/>
          <w:b/>
          <w:sz w:val="30"/>
          <w:szCs w:val="30"/>
          <w:highlight w:val="white"/>
        </w:rPr>
        <w:t>UNIFORMITA</w:t>
      </w:r>
    </w:p>
    <w:p w14:paraId="00000012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13" w14:textId="77777777" w:rsidR="00A9702A" w:rsidRDefault="000B7C18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  <w:r>
        <w:rPr>
          <w:rFonts w:ascii="Aptos" w:eastAsia="Aptos" w:hAnsi="Aptos" w:cs="Aptos"/>
          <w:b/>
          <w:sz w:val="30"/>
          <w:szCs w:val="30"/>
          <w:highlight w:val="white"/>
        </w:rPr>
        <w:t xml:space="preserve">FYZICKÉ NÁSILÍ ZA ODPOR </w:t>
      </w:r>
    </w:p>
    <w:p w14:paraId="00000014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15" w14:textId="77777777" w:rsidR="00A9702A" w:rsidRDefault="000B7C18">
      <w:pPr>
        <w:spacing w:after="160" w:line="360" w:lineRule="auto"/>
        <w:rPr>
          <w:b/>
          <w:sz w:val="30"/>
          <w:szCs w:val="30"/>
          <w:highlight w:val="white"/>
        </w:rPr>
      </w:pPr>
      <w:r>
        <w:rPr>
          <w:b/>
          <w:sz w:val="30"/>
          <w:szCs w:val="30"/>
          <w:highlight w:val="white"/>
        </w:rPr>
        <w:t>UDAVAČSTVÍ</w:t>
      </w:r>
    </w:p>
    <w:p w14:paraId="00000016" w14:textId="511CB41A" w:rsidR="00A9702A" w:rsidRDefault="000B7C18">
      <w:pPr>
        <w:spacing w:after="160" w:line="360" w:lineRule="auto"/>
        <w:rPr>
          <w:rFonts w:ascii="Aptos" w:eastAsia="Aptos" w:hAnsi="Aptos" w:cs="Aptos"/>
          <w:sz w:val="30"/>
          <w:szCs w:val="30"/>
          <w:highlight w:val="white"/>
        </w:rPr>
      </w:pPr>
      <w:r>
        <w:rPr>
          <w:rFonts w:ascii="Aptos" w:eastAsia="Aptos" w:hAnsi="Aptos" w:cs="Aptos"/>
          <w:sz w:val="30"/>
          <w:szCs w:val="30"/>
          <w:highlight w:val="white"/>
        </w:rPr>
        <w:lastRenderedPageBreak/>
        <w:t>ZNAKY REŽIMŮ 4 – MALÉ ŘAZENÍ POJMŮ (aktivita 15</w:t>
      </w:r>
      <w:r>
        <w:rPr>
          <w:rFonts w:ascii="Aptos" w:eastAsia="Aptos" w:hAnsi="Aptos" w:cs="Aptos"/>
          <w:sz w:val="30"/>
          <w:szCs w:val="30"/>
          <w:highlight w:val="white"/>
        </w:rPr>
        <w:t>)</w:t>
      </w:r>
    </w:p>
    <w:p w14:paraId="00000017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18" w14:textId="77777777" w:rsidR="00A9702A" w:rsidRDefault="000B7C18">
      <w:pPr>
        <w:spacing w:after="160" w:line="360" w:lineRule="auto"/>
        <w:rPr>
          <w:b/>
          <w:sz w:val="30"/>
          <w:szCs w:val="30"/>
          <w:highlight w:val="white"/>
        </w:rPr>
      </w:pPr>
      <w:r>
        <w:rPr>
          <w:b/>
          <w:sz w:val="30"/>
          <w:szCs w:val="30"/>
          <w:highlight w:val="white"/>
        </w:rPr>
        <w:t>VNITŘNÍ NEPŘÍTEL</w:t>
      </w:r>
    </w:p>
    <w:p w14:paraId="00000019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1A" w14:textId="77777777" w:rsidR="00A9702A" w:rsidRDefault="000B7C18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  <w:r>
        <w:rPr>
          <w:rFonts w:ascii="Aptos" w:eastAsia="Aptos" w:hAnsi="Aptos" w:cs="Aptos"/>
          <w:b/>
          <w:sz w:val="30"/>
          <w:szCs w:val="30"/>
          <w:highlight w:val="white"/>
        </w:rPr>
        <w:t>POLITICKY NEŽÁDOUCÍ</w:t>
      </w:r>
    </w:p>
    <w:p w14:paraId="0000001B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1C" w14:textId="77777777" w:rsidR="00A9702A" w:rsidRDefault="000B7C18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  <w:r>
        <w:rPr>
          <w:rFonts w:ascii="Aptos" w:eastAsia="Aptos" w:hAnsi="Aptos" w:cs="Aptos"/>
          <w:b/>
          <w:sz w:val="30"/>
          <w:szCs w:val="30"/>
          <w:highlight w:val="white"/>
        </w:rPr>
        <w:t xml:space="preserve">ELIMINACE PROTIVNÍKŮ </w:t>
      </w:r>
    </w:p>
    <w:p w14:paraId="0000001D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1E" w14:textId="77777777" w:rsidR="00A9702A" w:rsidRDefault="000B7C18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  <w:r>
        <w:rPr>
          <w:rFonts w:ascii="Aptos" w:eastAsia="Aptos" w:hAnsi="Aptos" w:cs="Aptos"/>
          <w:b/>
          <w:sz w:val="30"/>
          <w:szCs w:val="30"/>
          <w:highlight w:val="white"/>
        </w:rPr>
        <w:t>POLITIČTÍ VĚZNI</w:t>
      </w:r>
    </w:p>
    <w:p w14:paraId="0000001F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20" w14:textId="77777777" w:rsidR="00A9702A" w:rsidRDefault="000B7C18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  <w:r>
        <w:rPr>
          <w:rFonts w:ascii="Aptos" w:eastAsia="Aptos" w:hAnsi="Aptos" w:cs="Aptos"/>
          <w:b/>
          <w:sz w:val="30"/>
          <w:szCs w:val="30"/>
          <w:highlight w:val="white"/>
        </w:rPr>
        <w:t>PŘEKRUCOVÁNÍ PRAVIDEL</w:t>
      </w:r>
    </w:p>
    <w:p w14:paraId="00000021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22" w14:textId="77777777" w:rsidR="00A9702A" w:rsidRDefault="000B7C18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  <w:r>
        <w:rPr>
          <w:rFonts w:ascii="Aptos" w:eastAsia="Aptos" w:hAnsi="Aptos" w:cs="Aptos"/>
          <w:b/>
          <w:sz w:val="30"/>
          <w:szCs w:val="30"/>
          <w:highlight w:val="white"/>
        </w:rPr>
        <w:t>ZA VŠECHNO DOBRÉ MŮŽE STRANA,</w:t>
      </w:r>
    </w:p>
    <w:p w14:paraId="00000023" w14:textId="2761268E" w:rsidR="00A9702A" w:rsidRDefault="000B7C18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  <w:r>
        <w:rPr>
          <w:rFonts w:ascii="Aptos" w:eastAsia="Aptos" w:hAnsi="Aptos" w:cs="Aptos"/>
          <w:b/>
          <w:sz w:val="30"/>
          <w:szCs w:val="30"/>
          <w:highlight w:val="white"/>
        </w:rPr>
        <w:t>ZA VŠECHNO ZLÉ NEPŘÍTEL</w:t>
      </w:r>
      <w:r w:rsidRPr="000B7C18">
        <w:rPr>
          <w:rFonts w:ascii="Aptos" w:eastAsia="Aptos" w:hAnsi="Aptos" w:cs="Aptos"/>
          <w:b/>
          <w:sz w:val="30"/>
          <w:szCs w:val="30"/>
          <w:highlight w:val="yellow"/>
        </w:rPr>
        <w:t>.</w:t>
      </w:r>
    </w:p>
    <w:p w14:paraId="00000024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25" w14:textId="77777777" w:rsidR="00A9702A" w:rsidRDefault="000B7C18">
      <w:pPr>
        <w:spacing w:line="360" w:lineRule="auto"/>
        <w:rPr>
          <w:b/>
          <w:color w:val="1A1A1E"/>
          <w:sz w:val="29"/>
          <w:szCs w:val="29"/>
          <w:highlight w:val="white"/>
        </w:rPr>
      </w:pPr>
      <w:r>
        <w:rPr>
          <w:b/>
          <w:color w:val="1A1A1E"/>
          <w:sz w:val="29"/>
          <w:szCs w:val="29"/>
          <w:highlight w:val="white"/>
        </w:rPr>
        <w:t>KÁDROVÁNÍ</w:t>
      </w:r>
    </w:p>
    <w:p w14:paraId="00000026" w14:textId="77777777" w:rsidR="00A9702A" w:rsidRDefault="00A9702A">
      <w:pPr>
        <w:spacing w:line="360" w:lineRule="auto"/>
        <w:rPr>
          <w:b/>
          <w:color w:val="1A1A1E"/>
          <w:sz w:val="29"/>
          <w:szCs w:val="29"/>
          <w:highlight w:val="white"/>
        </w:rPr>
      </w:pPr>
    </w:p>
    <w:p w14:paraId="00000027" w14:textId="77777777" w:rsidR="00A9702A" w:rsidRDefault="00A9702A">
      <w:pPr>
        <w:spacing w:after="200" w:line="360" w:lineRule="auto"/>
        <w:rPr>
          <w:rFonts w:ascii="Verdana" w:eastAsia="Verdana" w:hAnsi="Verdana" w:cs="Verdana"/>
          <w:b/>
          <w:sz w:val="30"/>
          <w:szCs w:val="30"/>
          <w:highlight w:val="white"/>
        </w:rPr>
      </w:pPr>
    </w:p>
    <w:p w14:paraId="00000028" w14:textId="77777777" w:rsidR="00A9702A" w:rsidRDefault="00A9702A">
      <w:pPr>
        <w:spacing w:after="200" w:line="360" w:lineRule="auto"/>
        <w:rPr>
          <w:rFonts w:ascii="Verdana" w:eastAsia="Verdana" w:hAnsi="Verdana" w:cs="Verdana"/>
          <w:b/>
          <w:color w:val="999999"/>
          <w:sz w:val="30"/>
          <w:szCs w:val="30"/>
          <w:highlight w:val="white"/>
        </w:rPr>
      </w:pPr>
    </w:p>
    <w:p w14:paraId="00000029" w14:textId="77777777" w:rsidR="00A9702A" w:rsidRDefault="00A9702A">
      <w:pPr>
        <w:spacing w:after="160" w:line="360" w:lineRule="auto"/>
        <w:rPr>
          <w:rFonts w:ascii="Verdana" w:eastAsia="Verdana" w:hAnsi="Verdana" w:cs="Verdana"/>
          <w:b/>
          <w:color w:val="999999"/>
          <w:sz w:val="30"/>
          <w:szCs w:val="30"/>
          <w:highlight w:val="white"/>
        </w:rPr>
      </w:pPr>
    </w:p>
    <w:p w14:paraId="0000002A" w14:textId="77777777" w:rsidR="00A9702A" w:rsidRDefault="00A9702A">
      <w:pPr>
        <w:spacing w:after="160" w:line="360" w:lineRule="auto"/>
        <w:rPr>
          <w:rFonts w:ascii="Verdana" w:eastAsia="Verdana" w:hAnsi="Verdana" w:cs="Verdana"/>
          <w:b/>
          <w:color w:val="999999"/>
          <w:sz w:val="30"/>
          <w:szCs w:val="30"/>
          <w:highlight w:val="white"/>
        </w:rPr>
      </w:pPr>
    </w:p>
    <w:p w14:paraId="0000002B" w14:textId="0037B9E7" w:rsidR="00A9702A" w:rsidRDefault="000B7C18">
      <w:pPr>
        <w:spacing w:after="160" w:line="360" w:lineRule="auto"/>
        <w:rPr>
          <w:rFonts w:ascii="Aptos" w:eastAsia="Aptos" w:hAnsi="Aptos" w:cs="Aptos"/>
          <w:sz w:val="30"/>
          <w:szCs w:val="30"/>
          <w:highlight w:val="white"/>
        </w:rPr>
      </w:pPr>
      <w:r>
        <w:rPr>
          <w:rFonts w:ascii="Aptos" w:eastAsia="Aptos" w:hAnsi="Aptos" w:cs="Aptos"/>
          <w:sz w:val="30"/>
          <w:szCs w:val="30"/>
          <w:highlight w:val="white"/>
        </w:rPr>
        <w:lastRenderedPageBreak/>
        <w:t>ZNAKY REŽIMŮ 5 – ZA DOPISEM OD FILIPA (aktivita 19</w:t>
      </w:r>
      <w:bookmarkStart w:id="0" w:name="_GoBack"/>
      <w:bookmarkEnd w:id="0"/>
      <w:r>
        <w:rPr>
          <w:rFonts w:ascii="Aptos" w:eastAsia="Aptos" w:hAnsi="Aptos" w:cs="Aptos"/>
          <w:sz w:val="30"/>
          <w:szCs w:val="30"/>
          <w:highlight w:val="white"/>
        </w:rPr>
        <w:t>)</w:t>
      </w:r>
    </w:p>
    <w:p w14:paraId="0000002C" w14:textId="77777777" w:rsidR="00A9702A" w:rsidRDefault="00A9702A">
      <w:pPr>
        <w:spacing w:line="360" w:lineRule="auto"/>
        <w:rPr>
          <w:b/>
          <w:color w:val="1A1A1E"/>
          <w:sz w:val="29"/>
          <w:szCs w:val="29"/>
          <w:highlight w:val="white"/>
        </w:rPr>
      </w:pPr>
    </w:p>
    <w:p w14:paraId="0000002D" w14:textId="77777777" w:rsidR="00A9702A" w:rsidRDefault="000B7C18">
      <w:pPr>
        <w:spacing w:line="360" w:lineRule="auto"/>
        <w:rPr>
          <w:b/>
          <w:color w:val="1A1A1E"/>
          <w:sz w:val="29"/>
          <w:szCs w:val="29"/>
          <w:highlight w:val="white"/>
        </w:rPr>
      </w:pPr>
      <w:r>
        <w:rPr>
          <w:b/>
          <w:color w:val="1A1A1E"/>
          <w:sz w:val="29"/>
          <w:szCs w:val="29"/>
          <w:highlight w:val="white"/>
        </w:rPr>
        <w:t>URANOVÉ DOLY</w:t>
      </w:r>
    </w:p>
    <w:p w14:paraId="0000002E" w14:textId="77777777" w:rsidR="00A9702A" w:rsidRDefault="00A9702A">
      <w:pPr>
        <w:spacing w:line="360" w:lineRule="auto"/>
        <w:rPr>
          <w:b/>
          <w:color w:val="1A1A1E"/>
          <w:sz w:val="29"/>
          <w:szCs w:val="29"/>
          <w:highlight w:val="white"/>
        </w:rPr>
      </w:pPr>
    </w:p>
    <w:p w14:paraId="0000002F" w14:textId="77777777" w:rsidR="00A9702A" w:rsidRDefault="00A9702A">
      <w:pPr>
        <w:spacing w:line="360" w:lineRule="auto"/>
        <w:rPr>
          <w:b/>
          <w:color w:val="1A1A1E"/>
          <w:sz w:val="29"/>
          <w:szCs w:val="29"/>
          <w:highlight w:val="white"/>
        </w:rPr>
      </w:pPr>
    </w:p>
    <w:p w14:paraId="00000030" w14:textId="77777777" w:rsidR="00A9702A" w:rsidRDefault="000B7C18">
      <w:pPr>
        <w:spacing w:line="360" w:lineRule="auto"/>
        <w:rPr>
          <w:b/>
          <w:color w:val="1A1A1E"/>
          <w:sz w:val="29"/>
          <w:szCs w:val="29"/>
          <w:highlight w:val="white"/>
        </w:rPr>
      </w:pPr>
      <w:r>
        <w:rPr>
          <w:b/>
          <w:color w:val="1A1A1E"/>
          <w:sz w:val="29"/>
          <w:szCs w:val="29"/>
          <w:highlight w:val="white"/>
        </w:rPr>
        <w:t>NESVOBODA POHYBU</w:t>
      </w:r>
    </w:p>
    <w:p w14:paraId="00000031" w14:textId="77777777" w:rsidR="00A9702A" w:rsidRDefault="00A9702A">
      <w:pPr>
        <w:spacing w:line="360" w:lineRule="auto"/>
        <w:rPr>
          <w:b/>
          <w:color w:val="1A1A1E"/>
          <w:sz w:val="29"/>
          <w:szCs w:val="29"/>
          <w:highlight w:val="white"/>
        </w:rPr>
      </w:pPr>
    </w:p>
    <w:p w14:paraId="00000032" w14:textId="77777777" w:rsidR="00A9702A" w:rsidRDefault="00A9702A">
      <w:pPr>
        <w:spacing w:line="360" w:lineRule="auto"/>
        <w:rPr>
          <w:b/>
          <w:color w:val="1A1A1E"/>
          <w:sz w:val="29"/>
          <w:szCs w:val="29"/>
          <w:highlight w:val="white"/>
        </w:rPr>
      </w:pPr>
    </w:p>
    <w:p w14:paraId="00000033" w14:textId="77777777" w:rsidR="00A9702A" w:rsidRDefault="000B7C18">
      <w:pPr>
        <w:spacing w:line="360" w:lineRule="auto"/>
        <w:rPr>
          <w:b/>
          <w:color w:val="1A1A1E"/>
          <w:sz w:val="29"/>
          <w:szCs w:val="29"/>
          <w:highlight w:val="white"/>
        </w:rPr>
      </w:pPr>
      <w:r>
        <w:rPr>
          <w:b/>
          <w:color w:val="1A1A1E"/>
          <w:sz w:val="29"/>
          <w:szCs w:val="29"/>
          <w:highlight w:val="white"/>
        </w:rPr>
        <w:t>NUCENÉ PRÁCE</w:t>
      </w:r>
    </w:p>
    <w:p w14:paraId="00000034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35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36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37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38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39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3A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3B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3C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3D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3E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3F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40" w14:textId="77777777" w:rsidR="00A9702A" w:rsidRDefault="00A9702A">
      <w:pPr>
        <w:spacing w:after="160" w:line="360" w:lineRule="auto"/>
        <w:rPr>
          <w:rFonts w:ascii="Aptos" w:eastAsia="Aptos" w:hAnsi="Aptos" w:cs="Aptos"/>
          <w:b/>
          <w:sz w:val="30"/>
          <w:szCs w:val="30"/>
          <w:highlight w:val="white"/>
        </w:rPr>
      </w:pPr>
    </w:p>
    <w:p w14:paraId="00000041" w14:textId="77777777" w:rsidR="00A9702A" w:rsidRDefault="00A9702A">
      <w:pPr>
        <w:spacing w:line="360" w:lineRule="auto"/>
        <w:rPr>
          <w:b/>
          <w:sz w:val="30"/>
          <w:szCs w:val="30"/>
          <w:highlight w:val="white"/>
        </w:rPr>
      </w:pPr>
    </w:p>
    <w:sectPr w:rsidR="00A9702A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02A"/>
    <w:rsid w:val="000B7C18"/>
    <w:rsid w:val="00A9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0E783"/>
  <w15:docId w15:val="{481B9156-C5FD-4ABB-B974-6DB82EABD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nadpis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zHPBJPgbMCgskg7SfBLyxExCwQ==">CgMxLjA4AHIhMWExZkcySnZMVHlEYlpfYjJPOEx3Q3lIWjN5QUU2eFpH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</Words>
  <Characters>522</Characters>
  <Application>Microsoft Office Word</Application>
  <DocSecurity>0</DocSecurity>
  <Lines>4</Lines>
  <Paragraphs>1</Paragraphs>
  <ScaleCrop>false</ScaleCrop>
  <Company>HP Inc.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Kamrlová</dc:creator>
  <cp:lastModifiedBy>Kateřina Kamrlová</cp:lastModifiedBy>
  <cp:revision>2</cp:revision>
  <dcterms:created xsi:type="dcterms:W3CDTF">2025-09-13T09:53:00Z</dcterms:created>
  <dcterms:modified xsi:type="dcterms:W3CDTF">2025-09-13T09:53:00Z</dcterms:modified>
</cp:coreProperties>
</file>